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0B12B4" w:rsidTr="00C440D1">
        <w:tc>
          <w:tcPr>
            <w:tcW w:w="4361" w:type="dxa"/>
          </w:tcPr>
          <w:p w:rsidR="00DC7E2B" w:rsidRPr="000B12B4" w:rsidRDefault="00DC7E2B" w:rsidP="000E134D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0B12B4">
              <w:rPr>
                <w:sz w:val="24"/>
                <w:szCs w:val="24"/>
              </w:rPr>
              <w:t xml:space="preserve">TRƯỜNG CAO ĐẲNG </w:t>
            </w:r>
            <w:r w:rsidR="00C440D1" w:rsidRPr="000B12B4">
              <w:rPr>
                <w:sz w:val="24"/>
                <w:szCs w:val="24"/>
              </w:rPr>
              <w:t>LÝ TỰ TRỌNG</w:t>
            </w:r>
          </w:p>
          <w:p w:rsidR="00A57575" w:rsidRPr="000B12B4" w:rsidRDefault="00C440D1" w:rsidP="000E134D">
            <w:pPr>
              <w:rPr>
                <w:sz w:val="24"/>
                <w:szCs w:val="24"/>
              </w:rPr>
            </w:pPr>
            <w:r w:rsidRPr="000B12B4">
              <w:rPr>
                <w:sz w:val="24"/>
                <w:szCs w:val="24"/>
              </w:rPr>
              <w:t>THÀNH PHỐ</w:t>
            </w:r>
            <w:r w:rsidR="00DC7E2B" w:rsidRPr="000B12B4">
              <w:rPr>
                <w:sz w:val="24"/>
                <w:szCs w:val="24"/>
              </w:rPr>
              <w:t xml:space="preserve"> HỒ CHÍ MINH</w:t>
            </w:r>
          </w:p>
          <w:p w:rsidR="00C26556" w:rsidRDefault="00C26556" w:rsidP="00C265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TRUNG TÂM ĐÀO TẠO </w:t>
            </w:r>
          </w:p>
          <w:p w:rsidR="00DC7E2B" w:rsidRPr="000B12B4" w:rsidRDefault="00C26556" w:rsidP="00C265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386" w:type="dxa"/>
          </w:tcPr>
          <w:p w:rsidR="00A57575" w:rsidRPr="000B12B4" w:rsidRDefault="00A57575" w:rsidP="000E134D">
            <w:pPr>
              <w:rPr>
                <w:b/>
                <w:sz w:val="24"/>
                <w:szCs w:val="24"/>
              </w:rPr>
            </w:pPr>
            <w:r w:rsidRPr="000B12B4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0B12B4" w:rsidRDefault="00A57575" w:rsidP="000E134D">
            <w:pPr>
              <w:rPr>
                <w:b/>
                <w:sz w:val="24"/>
                <w:szCs w:val="24"/>
              </w:rPr>
            </w:pPr>
            <w:r w:rsidRPr="000B12B4">
              <w:rPr>
                <w:b/>
                <w:sz w:val="24"/>
                <w:szCs w:val="24"/>
              </w:rPr>
              <w:t xml:space="preserve">Độc </w:t>
            </w:r>
            <w:r w:rsidR="00737FE5" w:rsidRPr="000B12B4">
              <w:rPr>
                <w:b/>
                <w:sz w:val="24"/>
                <w:szCs w:val="24"/>
              </w:rPr>
              <w:t>l</w:t>
            </w:r>
            <w:r w:rsidRPr="000B12B4">
              <w:rPr>
                <w:b/>
                <w:sz w:val="24"/>
                <w:szCs w:val="24"/>
              </w:rPr>
              <w:t xml:space="preserve">ập – Tự </w:t>
            </w:r>
            <w:r w:rsidR="00737FE5" w:rsidRPr="000B12B4">
              <w:rPr>
                <w:b/>
                <w:sz w:val="24"/>
                <w:szCs w:val="24"/>
              </w:rPr>
              <w:t>d</w:t>
            </w:r>
            <w:r w:rsidRPr="000B12B4">
              <w:rPr>
                <w:b/>
                <w:sz w:val="24"/>
                <w:szCs w:val="24"/>
              </w:rPr>
              <w:t xml:space="preserve">o – Hạnh </w:t>
            </w:r>
            <w:r w:rsidR="00737FE5" w:rsidRPr="000B12B4">
              <w:rPr>
                <w:b/>
                <w:sz w:val="24"/>
                <w:szCs w:val="24"/>
              </w:rPr>
              <w:t>p</w:t>
            </w:r>
            <w:r w:rsidRPr="000B12B4">
              <w:rPr>
                <w:b/>
                <w:sz w:val="24"/>
                <w:szCs w:val="24"/>
              </w:rPr>
              <w:t>húc</w:t>
            </w:r>
          </w:p>
          <w:p w:rsidR="00A57575" w:rsidRPr="000B12B4" w:rsidRDefault="00A57575" w:rsidP="000E134D">
            <w:pPr>
              <w:rPr>
                <w:b/>
                <w:sz w:val="24"/>
                <w:szCs w:val="24"/>
              </w:rPr>
            </w:pPr>
            <w:r w:rsidRPr="000B12B4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F90219" wp14:editId="62D25398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336895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10C0A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F809D3" w:rsidRDefault="0063108A" w:rsidP="00543C28">
      <w:pPr>
        <w:spacing w:line="312" w:lineRule="auto"/>
        <w:rPr>
          <w:b/>
          <w:sz w:val="28"/>
          <w:szCs w:val="28"/>
        </w:rPr>
      </w:pPr>
      <w:r w:rsidRPr="0063108A">
        <w:rPr>
          <w:b/>
          <w:sz w:val="28"/>
          <w:szCs w:val="28"/>
        </w:rPr>
        <w:t xml:space="preserve">CHƯƠNG TRÌNH ĐÀO TẠO </w:t>
      </w:r>
    </w:p>
    <w:p w:rsidR="008A7F81" w:rsidRDefault="00F809D3" w:rsidP="00543C28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Chuyên đề: </w:t>
      </w:r>
      <w:r w:rsidR="00543C28" w:rsidRPr="0063108A">
        <w:rPr>
          <w:b/>
          <w:sz w:val="28"/>
          <w:szCs w:val="28"/>
        </w:rPr>
        <w:t xml:space="preserve">HỆ THỐNG </w:t>
      </w:r>
      <w:r w:rsidR="004323AB" w:rsidRPr="0063108A">
        <w:rPr>
          <w:b/>
          <w:sz w:val="28"/>
          <w:szCs w:val="28"/>
        </w:rPr>
        <w:t>NĂNG LƯỢNG MẶT TRỜI</w:t>
      </w:r>
    </w:p>
    <w:p w:rsidR="0063108A" w:rsidRPr="0063108A" w:rsidRDefault="0063108A" w:rsidP="00543C28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(Dành cho Trường Cao đẳng Nghề NTDT Bắc Kạn)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97315C" w:rsidRDefault="00433267" w:rsidP="0097315C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 w:line="312" w:lineRule="auto"/>
        <w:jc w:val="both"/>
        <w:rPr>
          <w:b/>
          <w:sz w:val="26"/>
          <w:szCs w:val="26"/>
        </w:rPr>
      </w:pPr>
      <w:r w:rsidRPr="0097315C">
        <w:rPr>
          <w:b/>
          <w:sz w:val="26"/>
          <w:szCs w:val="26"/>
        </w:rPr>
        <w:t>Mục tiêu</w:t>
      </w:r>
    </w:p>
    <w:p w:rsidR="0097315C" w:rsidRPr="0097315C" w:rsidRDefault="0097315C" w:rsidP="0097315C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Sau khóa học này, người học có thể</w:t>
      </w:r>
      <w:r w:rsidR="00C442F0">
        <w:rPr>
          <w:sz w:val="26"/>
          <w:szCs w:val="26"/>
        </w:rPr>
        <w:t xml:space="preserve"> khả năng </w:t>
      </w:r>
    </w:p>
    <w:p w:rsidR="000044BD" w:rsidRPr="0097315C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Hiểu được</w:t>
      </w:r>
      <w:r w:rsidR="00433267" w:rsidRPr="0097315C">
        <w:rPr>
          <w:sz w:val="26"/>
          <w:szCs w:val="26"/>
        </w:rPr>
        <w:t xml:space="preserve"> </w:t>
      </w:r>
      <w:r w:rsidRPr="0097315C">
        <w:rPr>
          <w:sz w:val="26"/>
          <w:szCs w:val="26"/>
        </w:rPr>
        <w:t xml:space="preserve">cấu tạo và </w:t>
      </w:r>
      <w:r w:rsidR="00433267" w:rsidRPr="0097315C">
        <w:rPr>
          <w:sz w:val="26"/>
          <w:szCs w:val="26"/>
        </w:rPr>
        <w:t xml:space="preserve">nguyên lý hoạt động của </w:t>
      </w:r>
      <w:r w:rsidRPr="0097315C">
        <w:rPr>
          <w:sz w:val="26"/>
          <w:szCs w:val="26"/>
        </w:rPr>
        <w:t>tấn pin năng lương mặt trời (PV)</w:t>
      </w:r>
      <w:r w:rsidR="0049379A" w:rsidRPr="0097315C">
        <w:rPr>
          <w:sz w:val="26"/>
          <w:szCs w:val="26"/>
        </w:rPr>
        <w:t>;</w:t>
      </w:r>
    </w:p>
    <w:p w:rsidR="000044BD" w:rsidRPr="0097315C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Đọc và </w:t>
      </w:r>
      <w:r w:rsidR="000B529F" w:rsidRPr="0097315C">
        <w:rPr>
          <w:sz w:val="26"/>
          <w:szCs w:val="26"/>
        </w:rPr>
        <w:t>vẽ được các sơ đồ của các mạch điện</w:t>
      </w:r>
      <w:r w:rsidRPr="0097315C">
        <w:rPr>
          <w:sz w:val="26"/>
          <w:szCs w:val="26"/>
        </w:rPr>
        <w:t>;</w:t>
      </w:r>
    </w:p>
    <w:p w:rsidR="000044BD" w:rsidRPr="0097315C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Hiểu được nguyên lý và chức năng của các loại </w:t>
      </w:r>
      <w:r w:rsidR="000B529F" w:rsidRPr="0097315C">
        <w:rPr>
          <w:sz w:val="26"/>
          <w:szCs w:val="26"/>
        </w:rPr>
        <w:t>thiết bị dùng cho năng lương mặt trời</w:t>
      </w:r>
      <w:r w:rsidRPr="0097315C">
        <w:rPr>
          <w:sz w:val="26"/>
          <w:szCs w:val="26"/>
        </w:rPr>
        <w:t>;</w:t>
      </w:r>
    </w:p>
    <w:p w:rsidR="00E3523E" w:rsidRPr="0097315C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Hiểu được nguyên lý hoạt động của </w:t>
      </w:r>
      <w:r w:rsidR="000B529F" w:rsidRPr="0097315C">
        <w:rPr>
          <w:sz w:val="26"/>
          <w:szCs w:val="26"/>
        </w:rPr>
        <w:t>bộ nghịch lưu;</w:t>
      </w:r>
    </w:p>
    <w:p w:rsidR="000B529F" w:rsidRPr="0097315C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Sử dụng phần mềm để thiết kế và tính toán cho một dự </w:t>
      </w:r>
      <w:proofErr w:type="gramStart"/>
      <w:r w:rsidRPr="0097315C">
        <w:rPr>
          <w:sz w:val="26"/>
          <w:szCs w:val="26"/>
        </w:rPr>
        <w:t>án</w:t>
      </w:r>
      <w:proofErr w:type="gramEnd"/>
      <w:r w:rsidRPr="0097315C">
        <w:rPr>
          <w:sz w:val="26"/>
          <w:szCs w:val="26"/>
        </w:rPr>
        <w:t xml:space="preserve"> dùng năng lương mặt trời.</w:t>
      </w:r>
    </w:p>
    <w:p w:rsidR="007F218E" w:rsidRPr="0097315C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Lắp ráp được các mạch </w:t>
      </w:r>
      <w:r w:rsidR="00CB2140" w:rsidRPr="0097315C">
        <w:rPr>
          <w:sz w:val="26"/>
          <w:szCs w:val="26"/>
        </w:rPr>
        <w:t>điện dùng cho tủ năng lương mặt trời</w:t>
      </w:r>
      <w:r w:rsidRPr="0097315C">
        <w:rPr>
          <w:sz w:val="26"/>
          <w:szCs w:val="26"/>
        </w:rPr>
        <w:t>;</w:t>
      </w:r>
    </w:p>
    <w:p w:rsidR="002F1BA5" w:rsidRPr="0097315C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Đấu các tấm pin để cho phù hợp với bộ nghịch lưu</w:t>
      </w:r>
      <w:r w:rsidR="002F1BA5" w:rsidRPr="0097315C">
        <w:rPr>
          <w:sz w:val="26"/>
          <w:szCs w:val="26"/>
        </w:rPr>
        <w:t>;</w:t>
      </w:r>
    </w:p>
    <w:p w:rsidR="00CB2140" w:rsidRPr="0097315C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Lắp ráp khung gắn các tấn pin;</w:t>
      </w:r>
    </w:p>
    <w:p w:rsidR="00CB2140" w:rsidRPr="0097315C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6"/>
          <w:szCs w:val="26"/>
        </w:rPr>
      </w:pPr>
      <w:r w:rsidRPr="0097315C">
        <w:rPr>
          <w:sz w:val="26"/>
          <w:szCs w:val="26"/>
        </w:rPr>
        <w:t>Tìm ra các hư hỏng và đưa ra các biện pháp sửa chữa</w:t>
      </w:r>
      <w:r w:rsidR="00CB2140" w:rsidRPr="0097315C">
        <w:rPr>
          <w:sz w:val="26"/>
          <w:szCs w:val="26"/>
        </w:rPr>
        <w:t>.</w:t>
      </w:r>
      <w:r w:rsidRPr="0097315C">
        <w:rPr>
          <w:sz w:val="26"/>
          <w:szCs w:val="26"/>
        </w:rPr>
        <w:t xml:space="preserve"> </w:t>
      </w:r>
    </w:p>
    <w:p w:rsidR="00C440D1" w:rsidRPr="0097315C" w:rsidRDefault="005D7DCE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6"/>
          <w:szCs w:val="26"/>
        </w:rPr>
      </w:pPr>
      <w:r w:rsidRPr="0097315C">
        <w:rPr>
          <w:b/>
          <w:sz w:val="26"/>
          <w:szCs w:val="26"/>
        </w:rPr>
        <w:t>2</w:t>
      </w:r>
      <w:r w:rsidR="00A628BA" w:rsidRPr="0097315C">
        <w:rPr>
          <w:b/>
          <w:sz w:val="26"/>
          <w:szCs w:val="26"/>
        </w:rPr>
        <w:t xml:space="preserve">. </w:t>
      </w:r>
      <w:r w:rsidRPr="0097315C">
        <w:rPr>
          <w:b/>
          <w:sz w:val="26"/>
          <w:szCs w:val="26"/>
        </w:rPr>
        <w:t>N</w:t>
      </w:r>
      <w:r w:rsidR="00FF3682" w:rsidRPr="0097315C">
        <w:rPr>
          <w:b/>
          <w:sz w:val="26"/>
          <w:szCs w:val="26"/>
        </w:rPr>
        <w:t>ội dung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68"/>
        <w:gridCol w:w="4936"/>
        <w:gridCol w:w="1307"/>
        <w:gridCol w:w="1307"/>
        <w:gridCol w:w="1152"/>
      </w:tblGrid>
      <w:tr w:rsidR="002455D6" w:rsidRPr="002A656F" w:rsidTr="002A656F">
        <w:tc>
          <w:tcPr>
            <w:tcW w:w="45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79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68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68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60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Tổng số tiết</w:t>
            </w:r>
          </w:p>
        </w:tc>
      </w:tr>
      <w:tr w:rsidR="00F02A21" w:rsidRPr="002A656F" w:rsidTr="000B3848">
        <w:trPr>
          <w:trHeight w:val="714"/>
        </w:trPr>
        <w:tc>
          <w:tcPr>
            <w:tcW w:w="453" w:type="pct"/>
            <w:vAlign w:val="center"/>
          </w:tcPr>
          <w:p w:rsidR="00F02A21" w:rsidRPr="002A656F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01</w:t>
            </w:r>
          </w:p>
        </w:tc>
        <w:tc>
          <w:tcPr>
            <w:tcW w:w="2579" w:type="pct"/>
            <w:vAlign w:val="center"/>
          </w:tcPr>
          <w:p w:rsidR="00F02A21" w:rsidRPr="002A656F" w:rsidRDefault="00446B77" w:rsidP="00007531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01: Cấu trúc của </w:t>
            </w:r>
            <w:r w:rsidR="00007531">
              <w:rPr>
                <w:szCs w:val="26"/>
              </w:rPr>
              <w:t>h</w:t>
            </w:r>
            <w:r w:rsidRPr="002A656F">
              <w:rPr>
                <w:szCs w:val="26"/>
              </w:rPr>
              <w:t xml:space="preserve">ệ thống </w:t>
            </w:r>
            <w:r w:rsidR="00007531">
              <w:rPr>
                <w:szCs w:val="26"/>
              </w:rPr>
              <w:t>đ</w:t>
            </w:r>
            <w:r w:rsidRPr="002A656F">
              <w:rPr>
                <w:szCs w:val="26"/>
              </w:rPr>
              <w:t>iện mặt trời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02</w:t>
            </w:r>
          </w:p>
        </w:tc>
        <w:tc>
          <w:tcPr>
            <w:tcW w:w="2579" w:type="pct"/>
            <w:vAlign w:val="center"/>
          </w:tcPr>
          <w:p w:rsidR="00F02A21" w:rsidRPr="002A656F" w:rsidRDefault="00446B77" w:rsidP="00F02A21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02: Đặc tính I-V, P-V và hiệu suất của tấm pin quang điện: ảnh hưởng của nhiệt độ; ảnh hưởng của bức xạ mặt trời và mô phỏng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15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03</w:t>
            </w:r>
          </w:p>
        </w:tc>
        <w:tc>
          <w:tcPr>
            <w:tcW w:w="2579" w:type="pct"/>
          </w:tcPr>
          <w:p w:rsidR="00F02A21" w:rsidRPr="002A656F" w:rsidRDefault="00446B77" w:rsidP="00007531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03: Đặc điểm </w:t>
            </w:r>
            <w:r w:rsidR="00007531">
              <w:rPr>
                <w:szCs w:val="26"/>
              </w:rPr>
              <w:t>h</w:t>
            </w:r>
            <w:r w:rsidRPr="002A656F">
              <w:rPr>
                <w:szCs w:val="26"/>
              </w:rPr>
              <w:t>ệ thống điện mặt trời độc lậ</w:t>
            </w:r>
            <w:r w:rsidR="00007531">
              <w:rPr>
                <w:szCs w:val="26"/>
              </w:rPr>
              <w:t>p và h</w:t>
            </w:r>
            <w:r w:rsidRPr="002A656F">
              <w:rPr>
                <w:szCs w:val="26"/>
              </w:rPr>
              <w:t>ệ thống điện mặt trời nối lưới điện chung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04</w:t>
            </w:r>
          </w:p>
        </w:tc>
        <w:tc>
          <w:tcPr>
            <w:tcW w:w="2579" w:type="pct"/>
          </w:tcPr>
          <w:p w:rsidR="00F02A21" w:rsidRPr="002A656F" w:rsidRDefault="00446B77" w:rsidP="00007531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 xml:space="preserve">Bài 04: </w:t>
            </w:r>
            <w:r w:rsidR="00007531">
              <w:rPr>
                <w:sz w:val="26"/>
                <w:szCs w:val="26"/>
              </w:rPr>
              <w:t>Bộ nghịch lưu trong h</w:t>
            </w:r>
            <w:r w:rsidRPr="002A656F">
              <w:rPr>
                <w:sz w:val="26"/>
                <w:szCs w:val="26"/>
              </w:rPr>
              <w:t xml:space="preserve">ệ thống </w:t>
            </w:r>
            <w:r w:rsidR="00007531">
              <w:rPr>
                <w:sz w:val="26"/>
                <w:szCs w:val="26"/>
              </w:rPr>
              <w:t>đ</w:t>
            </w:r>
            <w:r w:rsidRPr="002A656F">
              <w:rPr>
                <w:sz w:val="26"/>
                <w:szCs w:val="26"/>
              </w:rPr>
              <w:t>iện mặt trời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3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7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05</w:t>
            </w:r>
          </w:p>
        </w:tc>
        <w:tc>
          <w:tcPr>
            <w:tcW w:w="2579" w:type="pct"/>
          </w:tcPr>
          <w:p w:rsidR="00F02A21" w:rsidRPr="002A656F" w:rsidRDefault="00446B77" w:rsidP="00446B77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05: Phân biệt bộ nghịch lưu cho hệ thống điện độc lập và hệ thống điện mặt trời nối lưới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2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8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lastRenderedPageBreak/>
              <w:t>06</w:t>
            </w:r>
          </w:p>
        </w:tc>
        <w:tc>
          <w:tcPr>
            <w:tcW w:w="2579" w:type="pct"/>
          </w:tcPr>
          <w:p w:rsidR="00446B77" w:rsidRPr="002A656F" w:rsidRDefault="00446B77" w:rsidP="00446B77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06: Điểm công suất cực đại (MPPT) và phương pháp truy xuất (MPPT Algorithm)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07</w:t>
            </w:r>
          </w:p>
        </w:tc>
        <w:tc>
          <w:tcPr>
            <w:tcW w:w="2579" w:type="pct"/>
          </w:tcPr>
          <w:p w:rsidR="00446B77" w:rsidRPr="002A656F" w:rsidRDefault="00446B77" w:rsidP="00446B77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07: Phân loại cấu trúc bộ nghịch lưu Điện mặt trời và các tiêu chuẩn lựa chọn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08</w:t>
            </w:r>
          </w:p>
        </w:tc>
        <w:tc>
          <w:tcPr>
            <w:tcW w:w="2579" w:type="pct"/>
          </w:tcPr>
          <w:p w:rsidR="00446B77" w:rsidRPr="002A656F" w:rsidRDefault="00446B77" w:rsidP="00C04680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08: Định lượng công suất lắp đặt và hiệu năng của </w:t>
            </w:r>
            <w:r w:rsidR="00C04680">
              <w:rPr>
                <w:szCs w:val="26"/>
              </w:rPr>
              <w:t>h</w:t>
            </w:r>
            <w:r w:rsidRPr="002A656F">
              <w:rPr>
                <w:szCs w:val="26"/>
              </w:rPr>
              <w:t xml:space="preserve">ệ thống </w:t>
            </w:r>
            <w:r w:rsidR="00C04680">
              <w:rPr>
                <w:szCs w:val="26"/>
              </w:rPr>
              <w:t>đ</w:t>
            </w:r>
            <w:r w:rsidRPr="002A656F">
              <w:rPr>
                <w:szCs w:val="26"/>
              </w:rPr>
              <w:t>iện mặt trời: vị trí và diện tích lắp đặt; hướng lắp đặt; góc nghiêng modul quang điện; phương pháp đấu nối; hiệu năng hệ thống. Các bài toán tính toán định lượng khái toán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  <w:tc>
          <w:tcPr>
            <w:tcW w:w="68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3</w:t>
            </w:r>
            <w:r w:rsidR="00B46B0B" w:rsidRPr="002A656F">
              <w:rPr>
                <w:sz w:val="26"/>
                <w:szCs w:val="26"/>
              </w:rPr>
              <w:t>5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45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09</w:t>
            </w:r>
          </w:p>
        </w:tc>
        <w:tc>
          <w:tcPr>
            <w:tcW w:w="2579" w:type="pct"/>
          </w:tcPr>
          <w:p w:rsidR="00446B77" w:rsidRPr="002A656F" w:rsidRDefault="00446B77" w:rsidP="00C04680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09: Các phương pháp đấu nối </w:t>
            </w:r>
            <w:r w:rsidR="00C04680">
              <w:rPr>
                <w:szCs w:val="26"/>
              </w:rPr>
              <w:t>h</w:t>
            </w:r>
            <w:r w:rsidRPr="002A656F">
              <w:rPr>
                <w:szCs w:val="26"/>
              </w:rPr>
              <w:t>ệ thống điện mặt trời: Kết nối với hợp đồng bán hàng của toàn bộ điện năng sản xuất.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15</w:t>
            </w:r>
          </w:p>
        </w:tc>
      </w:tr>
      <w:tr w:rsidR="00B46B0B" w:rsidRPr="002A656F" w:rsidTr="00F809D3">
        <w:tc>
          <w:tcPr>
            <w:tcW w:w="3031" w:type="pct"/>
            <w:gridSpan w:val="2"/>
            <w:vAlign w:val="center"/>
          </w:tcPr>
          <w:p w:rsidR="00B46B0B" w:rsidRPr="002A656F" w:rsidRDefault="00B46B0B" w:rsidP="00B46B0B">
            <w:pPr>
              <w:spacing w:line="312" w:lineRule="auto"/>
              <w:rPr>
                <w:b/>
                <w:szCs w:val="26"/>
              </w:rPr>
            </w:pPr>
            <w:r w:rsidRPr="002A656F">
              <w:rPr>
                <w:b/>
                <w:szCs w:val="26"/>
              </w:rPr>
              <w:t>Tổng cộng</w:t>
            </w:r>
          </w:p>
        </w:tc>
        <w:tc>
          <w:tcPr>
            <w:tcW w:w="683" w:type="pct"/>
            <w:vAlign w:val="center"/>
          </w:tcPr>
          <w:p w:rsidR="00B46B0B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fldChar w:fldCharType="begin"/>
            </w:r>
            <w:r w:rsidRPr="002A656F">
              <w:rPr>
                <w:b/>
                <w:sz w:val="26"/>
                <w:szCs w:val="26"/>
              </w:rPr>
              <w:instrText xml:space="preserve"> =SUM(ABOVE) </w:instrText>
            </w:r>
            <w:r w:rsidRPr="002A656F">
              <w:rPr>
                <w:b/>
                <w:sz w:val="26"/>
                <w:szCs w:val="26"/>
              </w:rPr>
              <w:fldChar w:fldCharType="separate"/>
            </w:r>
            <w:r w:rsidRPr="002A656F">
              <w:rPr>
                <w:b/>
                <w:noProof/>
                <w:sz w:val="26"/>
                <w:szCs w:val="26"/>
              </w:rPr>
              <w:t>45</w:t>
            </w:r>
            <w:r w:rsidRPr="002A656F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683" w:type="pct"/>
            <w:vAlign w:val="center"/>
          </w:tcPr>
          <w:p w:rsidR="00B46B0B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fldChar w:fldCharType="begin"/>
            </w:r>
            <w:r w:rsidRPr="002A656F">
              <w:rPr>
                <w:b/>
                <w:sz w:val="26"/>
                <w:szCs w:val="26"/>
              </w:rPr>
              <w:instrText xml:space="preserve"> =SUM(ABOVE) </w:instrText>
            </w:r>
            <w:r w:rsidRPr="002A656F">
              <w:rPr>
                <w:b/>
                <w:sz w:val="26"/>
                <w:szCs w:val="26"/>
              </w:rPr>
              <w:fldChar w:fldCharType="separate"/>
            </w:r>
            <w:r w:rsidRPr="002A656F">
              <w:rPr>
                <w:b/>
                <w:noProof/>
                <w:sz w:val="26"/>
                <w:szCs w:val="26"/>
              </w:rPr>
              <w:t>75</w:t>
            </w:r>
            <w:r w:rsidRPr="002A656F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603" w:type="pct"/>
            <w:vAlign w:val="center"/>
          </w:tcPr>
          <w:p w:rsidR="00B46B0B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120</w:t>
            </w:r>
          </w:p>
        </w:tc>
      </w:tr>
    </w:tbl>
    <w:p w:rsidR="00446B77" w:rsidRPr="00F02A21" w:rsidRDefault="00446B77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6D2DB8" w:rsidRPr="0097315C" w:rsidRDefault="00E72EDD" w:rsidP="00EC6F97">
      <w:pPr>
        <w:pStyle w:val="LAMA"/>
        <w:spacing w:line="312" w:lineRule="auto"/>
        <w:jc w:val="left"/>
        <w:outlineLvl w:val="9"/>
        <w:rPr>
          <w:sz w:val="26"/>
          <w:szCs w:val="26"/>
          <w:u w:val="none"/>
        </w:rPr>
      </w:pPr>
      <w:r w:rsidRPr="0097315C">
        <w:rPr>
          <w:sz w:val="26"/>
          <w:szCs w:val="26"/>
          <w:u w:val="none"/>
        </w:rPr>
        <w:t xml:space="preserve">3. </w:t>
      </w:r>
      <w:r w:rsidR="006D2DB8" w:rsidRPr="0097315C">
        <w:rPr>
          <w:sz w:val="26"/>
          <w:szCs w:val="26"/>
          <w:u w:val="none"/>
        </w:rPr>
        <w:t xml:space="preserve">Tài liệu học tập </w:t>
      </w:r>
    </w:p>
    <w:p w:rsidR="006D2DB8" w:rsidRPr="0097315C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Cs w:val="26"/>
        </w:rPr>
      </w:pPr>
      <w:r w:rsidRPr="0097315C">
        <w:rPr>
          <w:b/>
          <w:bCs/>
          <w:i/>
          <w:szCs w:val="26"/>
        </w:rPr>
        <w:t>Tài liệu chính</w:t>
      </w:r>
    </w:p>
    <w:p w:rsidR="006D2DB8" w:rsidRPr="0097315C" w:rsidRDefault="00F02A21" w:rsidP="00EC6F97">
      <w:pPr>
        <w:numPr>
          <w:ilvl w:val="0"/>
          <w:numId w:val="18"/>
        </w:numPr>
        <w:tabs>
          <w:tab w:val="num" w:pos="567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i/>
          <w:szCs w:val="26"/>
          <w:lang w:val="de-DE"/>
        </w:rPr>
        <w:t>Giáo trình Năng lượng mặt trời</w:t>
      </w:r>
      <w:r w:rsidR="006D2DB8" w:rsidRPr="0097315C">
        <w:rPr>
          <w:szCs w:val="26"/>
          <w:lang w:val="de-DE"/>
        </w:rPr>
        <w:t>, Khoa CN Điện – Điện tử. Trườ</w:t>
      </w:r>
      <w:r w:rsidR="008C1B44" w:rsidRPr="0097315C">
        <w:rPr>
          <w:szCs w:val="26"/>
          <w:lang w:val="de-DE"/>
        </w:rPr>
        <w:t>ng CĐ</w:t>
      </w:r>
      <w:r w:rsidR="006D2DB8" w:rsidRPr="0097315C">
        <w:rPr>
          <w:szCs w:val="26"/>
          <w:lang w:val="de-DE"/>
        </w:rPr>
        <w:t xml:space="preserve"> Lý Tự Trọng TP. HCM.</w:t>
      </w:r>
    </w:p>
    <w:p w:rsidR="00E86B9C" w:rsidRPr="0097315C" w:rsidRDefault="00E86B9C" w:rsidP="00EC6F97">
      <w:pPr>
        <w:numPr>
          <w:ilvl w:val="0"/>
          <w:numId w:val="18"/>
        </w:numPr>
        <w:tabs>
          <w:tab w:val="num" w:pos="567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i/>
          <w:szCs w:val="26"/>
          <w:lang w:val="de-DE"/>
        </w:rPr>
        <w:t xml:space="preserve">Giáo trình </w:t>
      </w:r>
      <w:r w:rsidR="00AD2999" w:rsidRPr="0097315C">
        <w:rPr>
          <w:i/>
          <w:szCs w:val="26"/>
          <w:lang w:val="de-DE"/>
        </w:rPr>
        <w:t>Năng lượng bền vững</w:t>
      </w:r>
      <w:r w:rsidRPr="0097315C">
        <w:rPr>
          <w:szCs w:val="26"/>
          <w:lang w:val="de-DE"/>
        </w:rPr>
        <w:t>, Khoa CN Điện – Điện tử. Trườ</w:t>
      </w:r>
      <w:r w:rsidR="008C1B44" w:rsidRPr="0097315C">
        <w:rPr>
          <w:szCs w:val="26"/>
          <w:lang w:val="de-DE"/>
        </w:rPr>
        <w:t>ng CĐ</w:t>
      </w:r>
      <w:r w:rsidRPr="0097315C">
        <w:rPr>
          <w:szCs w:val="26"/>
          <w:lang w:val="de-DE"/>
        </w:rPr>
        <w:t xml:space="preserve"> Lý Tự Trọng TP. HCM.</w:t>
      </w:r>
    </w:p>
    <w:p w:rsidR="006D2DB8" w:rsidRPr="0097315C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Cs w:val="26"/>
        </w:rPr>
      </w:pPr>
      <w:r w:rsidRPr="0097315C">
        <w:rPr>
          <w:b/>
          <w:bCs/>
          <w:i/>
          <w:szCs w:val="26"/>
        </w:rPr>
        <w:t>Tài liệu tham khảo</w:t>
      </w:r>
    </w:p>
    <w:p w:rsidR="006D2DB8" w:rsidRPr="0097315C" w:rsidRDefault="00AD2999" w:rsidP="00EC6F97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szCs w:val="26"/>
          <w:lang w:val="de-DE"/>
        </w:rPr>
      </w:pPr>
      <w:r w:rsidRPr="0097315C">
        <w:rPr>
          <w:szCs w:val="26"/>
          <w:lang w:val="de-DE"/>
        </w:rPr>
        <w:t>Bip bop education solar pumping bench</w:t>
      </w:r>
      <w:r w:rsidR="006D2DB8" w:rsidRPr="0097315C">
        <w:rPr>
          <w:szCs w:val="26"/>
          <w:lang w:val="de-DE"/>
        </w:rPr>
        <w:t xml:space="preserve">, </w:t>
      </w:r>
      <w:r w:rsidRPr="0097315C">
        <w:rPr>
          <w:szCs w:val="26"/>
          <w:lang w:val="de-DE"/>
        </w:rPr>
        <w:t>Schneider Electric, 2014</w:t>
      </w:r>
      <w:r w:rsidR="006D2DB8" w:rsidRPr="0097315C">
        <w:rPr>
          <w:szCs w:val="26"/>
          <w:lang w:val="de-DE"/>
        </w:rPr>
        <w:t>.</w:t>
      </w:r>
    </w:p>
    <w:p w:rsidR="00AD2999" w:rsidRPr="0097315C" w:rsidRDefault="00AD2999" w:rsidP="0006552D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szCs w:val="26"/>
          <w:lang w:val="de-DE"/>
        </w:rPr>
      </w:pPr>
      <w:r w:rsidRPr="0097315C">
        <w:rPr>
          <w:szCs w:val="26"/>
          <w:lang w:val="de-DE"/>
        </w:rPr>
        <w:t>Coffret Bip bop solaire isole</w:t>
      </w:r>
      <w:r w:rsidR="006D2DB8" w:rsidRPr="0097315C">
        <w:rPr>
          <w:szCs w:val="26"/>
          <w:lang w:val="de-DE"/>
        </w:rPr>
        <w:t xml:space="preserve">, </w:t>
      </w:r>
      <w:r w:rsidRPr="0097315C">
        <w:rPr>
          <w:szCs w:val="26"/>
          <w:lang w:val="de-DE"/>
        </w:rPr>
        <w:t>Schneider Electric, 2016.</w:t>
      </w:r>
    </w:p>
    <w:p w:rsidR="00AD2999" w:rsidRPr="0097315C" w:rsidRDefault="00AD2999" w:rsidP="00A56D65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szCs w:val="26"/>
          <w:lang w:val="de-DE"/>
        </w:rPr>
        <w:t>Altivar 312 solar,</w:t>
      </w:r>
      <w:r w:rsidR="006D2DB8" w:rsidRPr="0097315C">
        <w:rPr>
          <w:i/>
          <w:szCs w:val="26"/>
          <w:lang w:val="de-DE"/>
        </w:rPr>
        <w:t xml:space="preserve"> </w:t>
      </w:r>
      <w:r w:rsidRPr="0097315C">
        <w:rPr>
          <w:szCs w:val="26"/>
          <w:lang w:val="de-DE"/>
        </w:rPr>
        <w:t>Schneider Electric, 2016.</w:t>
      </w:r>
    </w:p>
    <w:p w:rsidR="00AD2999" w:rsidRPr="0097315C" w:rsidRDefault="00AD2999" w:rsidP="00AD2999">
      <w:pPr>
        <w:numPr>
          <w:ilvl w:val="0"/>
          <w:numId w:val="18"/>
        </w:numPr>
        <w:tabs>
          <w:tab w:val="num" w:pos="567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szCs w:val="26"/>
        </w:rPr>
        <w:t xml:space="preserve">Thiết kế và thi công mô hình bộ nguồn 1 </w:t>
      </w:r>
      <w:proofErr w:type="gramStart"/>
      <w:r w:rsidRPr="0097315C">
        <w:rPr>
          <w:szCs w:val="26"/>
        </w:rPr>
        <w:t>pha</w:t>
      </w:r>
      <w:proofErr w:type="gramEnd"/>
      <w:r w:rsidRPr="0097315C">
        <w:rPr>
          <w:szCs w:val="26"/>
        </w:rPr>
        <w:t xml:space="preserve"> sử dụng năng lượng mặt trời</w:t>
      </w:r>
      <w:r w:rsidR="00E86B9C" w:rsidRPr="0097315C">
        <w:rPr>
          <w:szCs w:val="26"/>
        </w:rPr>
        <w:t xml:space="preserve">, </w:t>
      </w:r>
      <w:r w:rsidRPr="0097315C">
        <w:rPr>
          <w:szCs w:val="26"/>
          <w:lang w:val="de-DE"/>
        </w:rPr>
        <w:t>Khoa CN Điện – Điện tử. Trường CĐ Lý Tự Trọng TP. HCM</w:t>
      </w:r>
      <w:r w:rsidR="005A7BDB" w:rsidRPr="0097315C">
        <w:rPr>
          <w:szCs w:val="26"/>
          <w:lang w:val="de-DE"/>
        </w:rPr>
        <w:t>, 2011</w:t>
      </w:r>
      <w:r w:rsidRPr="0097315C">
        <w:rPr>
          <w:szCs w:val="26"/>
          <w:lang w:val="de-DE"/>
        </w:rPr>
        <w:t>.</w:t>
      </w:r>
    </w:p>
    <w:p w:rsidR="00761657" w:rsidRPr="0097315C" w:rsidRDefault="005A7BDB" w:rsidP="00C440D1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szCs w:val="26"/>
        </w:rPr>
      </w:pPr>
      <w:r w:rsidRPr="0097315C">
        <w:rPr>
          <w:szCs w:val="26"/>
          <w:lang w:val="de-DE"/>
        </w:rPr>
        <w:t>Parimita Mohanty, Solar photovoltaic system applications</w:t>
      </w:r>
      <w:r w:rsidR="00E86B9C" w:rsidRPr="0097315C">
        <w:rPr>
          <w:szCs w:val="26"/>
          <w:lang w:val="de-DE"/>
        </w:rPr>
        <w:t xml:space="preserve">, </w:t>
      </w:r>
      <w:r w:rsidRPr="0097315C">
        <w:rPr>
          <w:szCs w:val="26"/>
          <w:lang w:val="de-DE"/>
        </w:rPr>
        <w:t>Springer</w:t>
      </w:r>
      <w:r w:rsidR="00E86B9C" w:rsidRPr="0097315C">
        <w:rPr>
          <w:szCs w:val="26"/>
          <w:lang w:val="de-DE"/>
        </w:rPr>
        <w:t>, 201</w:t>
      </w:r>
      <w:r w:rsidRPr="0097315C">
        <w:rPr>
          <w:szCs w:val="26"/>
          <w:lang w:val="de-DE"/>
        </w:rPr>
        <w:t>6</w:t>
      </w:r>
      <w:r w:rsidR="00E86B9C" w:rsidRPr="0097315C">
        <w:rPr>
          <w:szCs w:val="26"/>
        </w:rPr>
        <w:t>.</w:t>
      </w:r>
      <w:r w:rsidR="006D2DB8" w:rsidRPr="0097315C">
        <w:rPr>
          <w:b/>
          <w:szCs w:val="26"/>
        </w:rPr>
        <w:t xml:space="preserve"> </w:t>
      </w:r>
    </w:p>
    <w:p w:rsidR="004F193B" w:rsidRPr="0097315C" w:rsidRDefault="00F809D3" w:rsidP="004F193B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4</w:t>
      </w:r>
      <w:r w:rsidR="004F193B" w:rsidRPr="0097315C">
        <w:rPr>
          <w:b/>
          <w:szCs w:val="26"/>
        </w:rPr>
        <w:t>. Kiểm tra đánh giá</w:t>
      </w:r>
    </w:p>
    <w:p w:rsidR="00686CB4" w:rsidRPr="0097315C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Thi l</w:t>
      </w:r>
      <w:r w:rsidR="00686CB4" w:rsidRPr="0097315C">
        <w:rPr>
          <w:szCs w:val="26"/>
        </w:rPr>
        <w:t>ý thuyế</w:t>
      </w:r>
      <w:r w:rsidRPr="0097315C">
        <w:rPr>
          <w:szCs w:val="26"/>
        </w:rPr>
        <w:t xml:space="preserve">t: </w:t>
      </w:r>
      <w:r w:rsidR="00F76224" w:rsidRPr="0097315C">
        <w:rPr>
          <w:szCs w:val="26"/>
        </w:rPr>
        <w:t xml:space="preserve">Hình thức thi trắc nghiệm – thời gian thi là </w:t>
      </w:r>
      <w:r w:rsidRPr="0097315C">
        <w:rPr>
          <w:szCs w:val="26"/>
        </w:rPr>
        <w:t>45</w:t>
      </w:r>
      <w:r w:rsidR="00686CB4" w:rsidRPr="0097315C">
        <w:rPr>
          <w:szCs w:val="26"/>
        </w:rPr>
        <w:t xml:space="preserve"> phút</w:t>
      </w:r>
      <w:r w:rsidR="00F76224" w:rsidRPr="0097315C">
        <w:rPr>
          <w:szCs w:val="26"/>
        </w:rPr>
        <w:t>.</w:t>
      </w:r>
    </w:p>
    <w:p w:rsidR="004F193B" w:rsidRPr="0097315C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 xml:space="preserve">Thi thực hành: </w:t>
      </w:r>
      <w:r w:rsidR="00F76224" w:rsidRPr="0097315C">
        <w:rPr>
          <w:szCs w:val="26"/>
        </w:rPr>
        <w:t>Đánh giá theo quá trình</w:t>
      </w:r>
      <w:r w:rsidR="00EB1A14" w:rsidRPr="0097315C">
        <w:rPr>
          <w:szCs w:val="26"/>
        </w:rPr>
        <w:t>:</w:t>
      </w:r>
      <w:r w:rsidR="00F76224" w:rsidRPr="0097315C">
        <w:rPr>
          <w:szCs w:val="26"/>
        </w:rPr>
        <w:t xml:space="preserve"> </w:t>
      </w:r>
      <w:r w:rsidRPr="0097315C">
        <w:rPr>
          <w:szCs w:val="26"/>
        </w:rPr>
        <w:t xml:space="preserve">Điểm </w:t>
      </w:r>
      <w:r w:rsidR="00EB1A14" w:rsidRPr="0097315C">
        <w:rPr>
          <w:szCs w:val="26"/>
        </w:rPr>
        <w:t xml:space="preserve">kết quả là </w:t>
      </w:r>
      <w:r w:rsidRPr="0097315C">
        <w:rPr>
          <w:szCs w:val="26"/>
        </w:rPr>
        <w:t>trung bình của tất cả các bài thực hành</w:t>
      </w:r>
    </w:p>
    <w:p w:rsidR="00816A55" w:rsidRPr="0097315C" w:rsidRDefault="00F809D3" w:rsidP="00EC6F97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5</w:t>
      </w:r>
      <w:r w:rsidR="004F322B" w:rsidRPr="0097315C">
        <w:rPr>
          <w:b/>
          <w:szCs w:val="26"/>
        </w:rPr>
        <w:t>.</w:t>
      </w:r>
      <w:r w:rsidR="00816A55" w:rsidRPr="0097315C">
        <w:rPr>
          <w:b/>
          <w:szCs w:val="26"/>
        </w:rPr>
        <w:t xml:space="preserve"> Điều kiện</w:t>
      </w:r>
      <w:r w:rsidR="004F322B" w:rsidRPr="0097315C">
        <w:rPr>
          <w:b/>
          <w:szCs w:val="26"/>
        </w:rPr>
        <w:t xml:space="preserve"> </w:t>
      </w:r>
      <w:r w:rsidR="00816A55" w:rsidRPr="0097315C">
        <w:rPr>
          <w:b/>
          <w:szCs w:val="26"/>
        </w:rPr>
        <w:t>cấ</w:t>
      </w:r>
      <w:r w:rsidR="00792BB3" w:rsidRPr="0097315C">
        <w:rPr>
          <w:b/>
          <w:szCs w:val="26"/>
        </w:rPr>
        <w:t>p C</w:t>
      </w:r>
      <w:r w:rsidR="00816A55" w:rsidRPr="0097315C">
        <w:rPr>
          <w:b/>
          <w:szCs w:val="26"/>
        </w:rPr>
        <w:t>hứ</w:t>
      </w:r>
      <w:r w:rsidR="002455D6" w:rsidRPr="0097315C">
        <w:rPr>
          <w:b/>
          <w:szCs w:val="26"/>
        </w:rPr>
        <w:t xml:space="preserve">ng </w:t>
      </w:r>
      <w:r w:rsidR="009450A7" w:rsidRPr="0097315C">
        <w:rPr>
          <w:b/>
          <w:szCs w:val="26"/>
        </w:rPr>
        <w:t>chỉ</w:t>
      </w:r>
    </w:p>
    <w:p w:rsidR="00F76224" w:rsidRPr="0097315C" w:rsidRDefault="00F76224" w:rsidP="00F76224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Học viên có điểm tổng kết đạt từ 5 điểm trở lên.</w:t>
      </w:r>
    </w:p>
    <w:p w:rsidR="00816A55" w:rsidRPr="0097315C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Điểm tổng kết là điểm trung bình cộng của Lý thuyết và Thực hành</w:t>
      </w:r>
      <w:r w:rsidR="0025772D" w:rsidRPr="0097315C">
        <w:rPr>
          <w:szCs w:val="26"/>
        </w:rPr>
        <w:t>.</w:t>
      </w:r>
    </w:p>
    <w:p w:rsidR="00F76224" w:rsidRDefault="00F76224" w:rsidP="00F76224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Lưu ý: Nếu học viên bị điểm 0 phần thi Lý thuyết hoặc Thực hành thì không xem như chưa đạt và không nhận được Chứng chỉ.</w:t>
      </w:r>
    </w:p>
    <w:p w:rsidR="00544D97" w:rsidRPr="0097315C" w:rsidRDefault="00544D97" w:rsidP="00F76224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</w:p>
    <w:p w:rsidR="00F809D3" w:rsidRPr="0097315C" w:rsidRDefault="00F809D3" w:rsidP="00F809D3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6. Kế hoạch đào tạo</w:t>
      </w:r>
    </w:p>
    <w:p w:rsidR="00F809D3" w:rsidRPr="0097315C" w:rsidRDefault="00F809D3" w:rsidP="00F809D3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b/>
          <w:szCs w:val="26"/>
        </w:rPr>
        <w:t xml:space="preserve">Ngày bắt đầu học: tùy chọn, khóa học kéo dài trong vòng 2 tuần. </w:t>
      </w:r>
      <w:r w:rsidRPr="0097315C">
        <w:rPr>
          <w:szCs w:val="26"/>
        </w:rPr>
        <w:t>(Nếu muốn rút ngắn thời gian, trung tâm sẽ bố trí học tăng cường vào buổi tối học)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 xml:space="preserve">Sáng: Bắt đầu từ 7h00 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 xml:space="preserve">Chiều: Bắt đầu từ 13h00 </w:t>
      </w:r>
    </w:p>
    <w:p w:rsidR="00F809D3" w:rsidRPr="0097315C" w:rsidRDefault="00F809D3" w:rsidP="00F809D3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Ngày thi: Ngày cuối cùng của khóa học</w:t>
      </w:r>
    </w:p>
    <w:p w:rsidR="00F809D3" w:rsidRPr="0097315C" w:rsidRDefault="00F809D3" w:rsidP="00F809D3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 xml:space="preserve">Địa điểm học và thi: 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>Phòng Dự án Thợ điện xanh của Khoa CN Điện – Điện tử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>Địa chỉ: , Trường cao đẳng Lý Tự Trọng TP. HCM,</w:t>
      </w:r>
    </w:p>
    <w:p w:rsidR="00F809D3" w:rsidRPr="0097315C" w:rsidRDefault="00F809D3" w:rsidP="00F809D3">
      <w:pPr>
        <w:pStyle w:val="ListParagraph"/>
        <w:spacing w:line="312" w:lineRule="auto"/>
        <w:ind w:left="567"/>
        <w:jc w:val="both"/>
        <w:rPr>
          <w:szCs w:val="26"/>
        </w:rPr>
      </w:pPr>
      <w:r w:rsidRPr="0097315C">
        <w:rPr>
          <w:szCs w:val="26"/>
        </w:rPr>
        <w:t>Số 390 Hoàng Văn Thụ, Phường 4, Quận Tân Bình, TP. HCM.</w:t>
      </w:r>
    </w:p>
    <w:p w:rsidR="00F76224" w:rsidRDefault="00234DF5" w:rsidP="00EC6F97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7</w:t>
      </w:r>
      <w:r w:rsidR="00816A55" w:rsidRPr="0097315C">
        <w:rPr>
          <w:b/>
          <w:szCs w:val="26"/>
        </w:rPr>
        <w:t>.</w:t>
      </w:r>
      <w:r w:rsidR="00F76224" w:rsidRPr="0097315C">
        <w:rPr>
          <w:b/>
          <w:szCs w:val="26"/>
        </w:rPr>
        <w:t xml:space="preserve"> Học phí: 36.000.000 đồng</w:t>
      </w:r>
      <w:r w:rsidR="00816A55" w:rsidRPr="0097315C">
        <w:rPr>
          <w:b/>
          <w:szCs w:val="26"/>
        </w:rPr>
        <w:t xml:space="preserve"> </w:t>
      </w:r>
      <w:r w:rsidR="00F76224" w:rsidRPr="0097315C">
        <w:rPr>
          <w:b/>
          <w:szCs w:val="26"/>
        </w:rPr>
        <w:t>(đã bao gồm vật tư và lệ phí thi cấp chứng chỉ)</w:t>
      </w:r>
    </w:p>
    <w:p w:rsidR="00F809D3" w:rsidRPr="0097315C" w:rsidRDefault="00F809D3" w:rsidP="00EC6F97">
      <w:pPr>
        <w:spacing w:line="312" w:lineRule="auto"/>
        <w:jc w:val="left"/>
        <w:rPr>
          <w:b/>
          <w:szCs w:val="26"/>
        </w:rPr>
      </w:pPr>
    </w:p>
    <w:p w:rsidR="00F809D3" w:rsidRDefault="00F809D3" w:rsidP="00F809D3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</w:t>
      </w:r>
      <w:r w:rsidR="00BD4B67">
        <w:rPr>
          <w:i/>
          <w:sz w:val="28"/>
          <w:szCs w:val="28"/>
        </w:rPr>
        <w:t>P.</w:t>
      </w:r>
      <w:r w:rsidRPr="00EC6F97">
        <w:rPr>
          <w:i/>
          <w:sz w:val="28"/>
          <w:szCs w:val="28"/>
        </w:rPr>
        <w:t>Hồ</w:t>
      </w:r>
      <w:r>
        <w:rPr>
          <w:i/>
          <w:sz w:val="28"/>
          <w:szCs w:val="28"/>
        </w:rPr>
        <w:t xml:space="preserve"> Chí Minh, ngày 25 tháng 12 năm 2018</w:t>
      </w:r>
    </w:p>
    <w:p w:rsidR="00BD4B67" w:rsidRPr="00BD4B67" w:rsidRDefault="00BD4B67" w:rsidP="00BD4B67">
      <w:pPr>
        <w:spacing w:line="312" w:lineRule="auto"/>
        <w:ind w:left="3600" w:firstLine="720"/>
        <w:rPr>
          <w:b/>
          <w:sz w:val="28"/>
          <w:szCs w:val="28"/>
        </w:rPr>
      </w:pPr>
      <w:r w:rsidRPr="00BD4B67">
        <w:rPr>
          <w:b/>
          <w:sz w:val="28"/>
          <w:szCs w:val="28"/>
        </w:rPr>
        <w:t>Khoa Công nghệ Điện – Điện tử</w:t>
      </w:r>
    </w:p>
    <w:p w:rsidR="00F809D3" w:rsidRPr="00BD4B67" w:rsidRDefault="00F809D3" w:rsidP="00BD4B67">
      <w:pPr>
        <w:spacing w:line="312" w:lineRule="auto"/>
        <w:rPr>
          <w:b/>
          <w:sz w:val="28"/>
          <w:szCs w:val="28"/>
        </w:rPr>
      </w:pPr>
    </w:p>
    <w:p w:rsidR="00F809D3" w:rsidRDefault="00F809D3" w:rsidP="00EC6F97">
      <w:pPr>
        <w:spacing w:line="312" w:lineRule="auto"/>
        <w:jc w:val="left"/>
        <w:rPr>
          <w:b/>
          <w:sz w:val="28"/>
          <w:szCs w:val="28"/>
        </w:rPr>
      </w:pPr>
    </w:p>
    <w:p w:rsidR="002B51AC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1333"/>
        </w:tabs>
        <w:ind w:left="1333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3FF1BBB"/>
    <w:multiLevelType w:val="hybridMultilevel"/>
    <w:tmpl w:val="787CCA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1759"/>
        </w:tabs>
        <w:ind w:left="1759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19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6B573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5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12"/>
  </w:num>
  <w:num w:numId="4">
    <w:abstractNumId w:val="0"/>
  </w:num>
  <w:num w:numId="5">
    <w:abstractNumId w:val="23"/>
  </w:num>
  <w:num w:numId="6">
    <w:abstractNumId w:val="7"/>
  </w:num>
  <w:num w:numId="7">
    <w:abstractNumId w:val="1"/>
  </w:num>
  <w:num w:numId="8">
    <w:abstractNumId w:val="8"/>
  </w:num>
  <w:num w:numId="9">
    <w:abstractNumId w:val="10"/>
  </w:num>
  <w:num w:numId="10">
    <w:abstractNumId w:val="16"/>
  </w:num>
  <w:num w:numId="11">
    <w:abstractNumId w:val="4"/>
  </w:num>
  <w:num w:numId="12">
    <w:abstractNumId w:val="13"/>
  </w:num>
  <w:num w:numId="13">
    <w:abstractNumId w:val="11"/>
  </w:num>
  <w:num w:numId="14">
    <w:abstractNumId w:val="21"/>
  </w:num>
  <w:num w:numId="15">
    <w:abstractNumId w:val="19"/>
  </w:num>
  <w:num w:numId="16">
    <w:abstractNumId w:val="14"/>
  </w:num>
  <w:num w:numId="17">
    <w:abstractNumId w:val="3"/>
  </w:num>
  <w:num w:numId="18">
    <w:abstractNumId w:val="18"/>
  </w:num>
  <w:num w:numId="19">
    <w:abstractNumId w:val="2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6"/>
  </w:num>
  <w:num w:numId="24">
    <w:abstractNumId w:val="5"/>
  </w:num>
  <w:num w:numId="25">
    <w:abstractNumId w:val="9"/>
  </w:num>
  <w:num w:numId="26">
    <w:abstractNumId w:val="2"/>
  </w:num>
  <w:num w:numId="27">
    <w:abstractNumId w:val="25"/>
  </w:num>
  <w:num w:numId="28">
    <w:abstractNumId w:val="2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07531"/>
    <w:rsid w:val="00027B2D"/>
    <w:rsid w:val="00055D18"/>
    <w:rsid w:val="000A6939"/>
    <w:rsid w:val="000B12B4"/>
    <w:rsid w:val="000B3394"/>
    <w:rsid w:val="000B3848"/>
    <w:rsid w:val="000B529F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34DF5"/>
    <w:rsid w:val="002455D6"/>
    <w:rsid w:val="0025772D"/>
    <w:rsid w:val="00297158"/>
    <w:rsid w:val="002A656F"/>
    <w:rsid w:val="002B51AC"/>
    <w:rsid w:val="002C1AB4"/>
    <w:rsid w:val="002C55C3"/>
    <w:rsid w:val="002D5595"/>
    <w:rsid w:val="002F0E8A"/>
    <w:rsid w:val="002F1BA5"/>
    <w:rsid w:val="003843F1"/>
    <w:rsid w:val="00401DE6"/>
    <w:rsid w:val="00406446"/>
    <w:rsid w:val="00431C8E"/>
    <w:rsid w:val="004323AB"/>
    <w:rsid w:val="00433267"/>
    <w:rsid w:val="004367D7"/>
    <w:rsid w:val="00446B77"/>
    <w:rsid w:val="004533E4"/>
    <w:rsid w:val="00453D29"/>
    <w:rsid w:val="00455F07"/>
    <w:rsid w:val="004853CF"/>
    <w:rsid w:val="0049379A"/>
    <w:rsid w:val="004B0DDB"/>
    <w:rsid w:val="004C675E"/>
    <w:rsid w:val="004F193B"/>
    <w:rsid w:val="004F322B"/>
    <w:rsid w:val="00504C74"/>
    <w:rsid w:val="0052270E"/>
    <w:rsid w:val="00523AB9"/>
    <w:rsid w:val="00543C28"/>
    <w:rsid w:val="00544D97"/>
    <w:rsid w:val="005678CD"/>
    <w:rsid w:val="00581948"/>
    <w:rsid w:val="005921CD"/>
    <w:rsid w:val="005A7BDB"/>
    <w:rsid w:val="005B3332"/>
    <w:rsid w:val="005D7DCE"/>
    <w:rsid w:val="00604CD5"/>
    <w:rsid w:val="00624CC0"/>
    <w:rsid w:val="0063108A"/>
    <w:rsid w:val="00686CB4"/>
    <w:rsid w:val="00694FBC"/>
    <w:rsid w:val="006A7AAD"/>
    <w:rsid w:val="006D2DB8"/>
    <w:rsid w:val="006D7486"/>
    <w:rsid w:val="00713161"/>
    <w:rsid w:val="00737FE5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450A7"/>
    <w:rsid w:val="00956B28"/>
    <w:rsid w:val="0097315C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2999"/>
    <w:rsid w:val="00AD4FB0"/>
    <w:rsid w:val="00B13D2F"/>
    <w:rsid w:val="00B46B0B"/>
    <w:rsid w:val="00B6600E"/>
    <w:rsid w:val="00B74339"/>
    <w:rsid w:val="00BA24A1"/>
    <w:rsid w:val="00BA422B"/>
    <w:rsid w:val="00BC6C30"/>
    <w:rsid w:val="00BD4B67"/>
    <w:rsid w:val="00C04680"/>
    <w:rsid w:val="00C15546"/>
    <w:rsid w:val="00C26556"/>
    <w:rsid w:val="00C440D1"/>
    <w:rsid w:val="00C442F0"/>
    <w:rsid w:val="00C44BEE"/>
    <w:rsid w:val="00C47821"/>
    <w:rsid w:val="00C67BD3"/>
    <w:rsid w:val="00C773D9"/>
    <w:rsid w:val="00CB2140"/>
    <w:rsid w:val="00CE69CA"/>
    <w:rsid w:val="00CE6D65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B1A14"/>
    <w:rsid w:val="00EC6F97"/>
    <w:rsid w:val="00ED0F0D"/>
    <w:rsid w:val="00F02A21"/>
    <w:rsid w:val="00F51964"/>
    <w:rsid w:val="00F76224"/>
    <w:rsid w:val="00F809D3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cotrang</cp:lastModifiedBy>
  <cp:revision>2</cp:revision>
  <cp:lastPrinted>2017-02-22T07:38:00Z</cp:lastPrinted>
  <dcterms:created xsi:type="dcterms:W3CDTF">2019-01-10T09:40:00Z</dcterms:created>
  <dcterms:modified xsi:type="dcterms:W3CDTF">2019-01-10T09:40:00Z</dcterms:modified>
</cp:coreProperties>
</file>